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26526B" w:rsidTr="00384C17">
        <w:trPr>
          <w:trHeight w:val="379"/>
        </w:trPr>
        <w:tc>
          <w:tcPr>
            <w:tcW w:w="3190" w:type="dxa"/>
          </w:tcPr>
          <w:p w:rsidR="004E2285" w:rsidRPr="00384C17" w:rsidRDefault="008C1E8B" w:rsidP="008C1E8B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18.12</w:t>
            </w:r>
            <w:r w:rsidR="00B6267E" w:rsidRPr="00384C17">
              <w:rPr>
                <w:rFonts w:ascii="Arial" w:hAnsi="Arial" w:cs="Arial"/>
              </w:rPr>
              <w:t>.2018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26526B" w:rsidRDefault="004E2285" w:rsidP="008C1E8B">
            <w:pPr>
              <w:spacing w:before="120"/>
              <w:jc w:val="right"/>
              <w:rPr>
                <w:rFonts w:ascii="Arial" w:hAnsi="Arial" w:cs="Arial"/>
              </w:rPr>
            </w:pPr>
            <w:r w:rsidRPr="0026526B">
              <w:rPr>
                <w:rFonts w:ascii="Arial" w:hAnsi="Arial" w:cs="Arial"/>
              </w:rPr>
              <w:t xml:space="preserve">№ </w:t>
            </w:r>
            <w:r w:rsidR="00C30996" w:rsidRPr="0026526B">
              <w:rPr>
                <w:rFonts w:ascii="Arial" w:hAnsi="Arial" w:cs="Arial"/>
              </w:rPr>
              <w:t>ТКС-К-</w:t>
            </w:r>
            <w:r w:rsidR="0026526B" w:rsidRPr="0026526B">
              <w:rPr>
                <w:rFonts w:ascii="Arial" w:hAnsi="Arial" w:cs="Arial"/>
              </w:rPr>
              <w:t>0</w:t>
            </w:r>
            <w:r w:rsidR="008C1E8B">
              <w:rPr>
                <w:rFonts w:ascii="Arial" w:hAnsi="Arial" w:cs="Arial"/>
              </w:rPr>
              <w:t>72</w:t>
            </w:r>
            <w:r w:rsidR="00C30996" w:rsidRPr="0026526B">
              <w:rPr>
                <w:rFonts w:ascii="Arial" w:hAnsi="Arial" w:cs="Arial"/>
              </w:rPr>
              <w:t>-18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5B2760" w:rsidRDefault="00C30996" w:rsidP="005B2760">
      <w:pPr>
        <w:spacing w:before="120"/>
        <w:jc w:val="both"/>
        <w:rPr>
          <w:rFonts w:ascii="Arial" w:hAnsi="Arial" w:cs="Arial"/>
          <w:b/>
        </w:rPr>
      </w:pPr>
      <w:bookmarkStart w:id="0" w:name="_Ref55337964"/>
      <w:r>
        <w:rPr>
          <w:rFonts w:ascii="Arial" w:hAnsi="Arial" w:cs="Arial"/>
        </w:rPr>
        <w:t>Акционерное общество «Тамбовские коммунальные системы»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>принять участие в конкурсе</w:t>
      </w:r>
      <w:r w:rsidR="004E2285" w:rsidRPr="00C41084">
        <w:rPr>
          <w:rFonts w:ascii="Arial" w:hAnsi="Arial" w:cs="Arial"/>
        </w:rPr>
        <w:t xml:space="preserve"> на  </w:t>
      </w:r>
      <w:bookmarkStart w:id="1" w:name="_Ref225047714"/>
      <w:r w:rsidR="00F5444A" w:rsidRPr="00F5444A">
        <w:rPr>
          <w:rFonts w:ascii="Arial" w:hAnsi="Arial" w:cs="Arial"/>
          <w:b/>
        </w:rPr>
        <w:t xml:space="preserve">поставку электрических ламп и осветительного оборудования в 2019 г. </w:t>
      </w:r>
      <w:r w:rsidR="005B2760" w:rsidRPr="005B2760">
        <w:rPr>
          <w:rFonts w:ascii="Arial" w:hAnsi="Arial" w:cs="Arial"/>
          <w:b/>
        </w:rPr>
        <w:t>для нужд Акционерное общество «Тамбовские коммунальные системы».</w:t>
      </w:r>
    </w:p>
    <w:p w:rsidR="004E2285" w:rsidRPr="00C41084" w:rsidRDefault="004E2285" w:rsidP="005B2760">
      <w:pPr>
        <w:spacing w:before="12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  <w:lang w:val="en-US"/>
        </w:rPr>
        <w:t>I</w:t>
      </w:r>
      <w:r w:rsidRPr="00C41084">
        <w:rPr>
          <w:rFonts w:ascii="Arial" w:hAnsi="Arial" w:cs="Arial"/>
          <w:b/>
        </w:rPr>
        <w:t>.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proofErr w:type="gramStart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C30996">
        <w:rPr>
          <w:rFonts w:ascii="Arial" w:hAnsi="Arial" w:cs="Arial"/>
        </w:rPr>
        <w:t>–</w:t>
      </w:r>
      <w:r w:rsidR="00B7433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открытая</w:t>
      </w:r>
      <w:r w:rsidR="00C30996" w:rsidRPr="0026526B">
        <w:rPr>
          <w:rFonts w:ascii="Arial" w:hAnsi="Arial" w:cs="Arial"/>
        </w:rPr>
        <w:t>;</w:t>
      </w:r>
      <w:r w:rsidR="00B7433B" w:rsidRPr="0026526B">
        <w:rPr>
          <w:rFonts w:ascii="Arial" w:hAnsi="Arial" w:cs="Arial"/>
        </w:rPr>
        <w:t xml:space="preserve"> электронная; с </w:t>
      </w:r>
      <w:r w:rsidR="005B4BD9" w:rsidRPr="0026526B">
        <w:rPr>
          <w:rFonts w:ascii="Arial" w:hAnsi="Arial" w:cs="Arial"/>
        </w:rPr>
        <w:t>предварительным ква</w:t>
      </w:r>
      <w:r w:rsidR="00B7433B" w:rsidRPr="0026526B">
        <w:rPr>
          <w:rFonts w:ascii="Arial" w:hAnsi="Arial" w:cs="Arial"/>
        </w:rPr>
        <w:t>лификаци</w:t>
      </w:r>
      <w:r w:rsidR="005B4BD9" w:rsidRPr="0026526B">
        <w:rPr>
          <w:rFonts w:ascii="Arial" w:hAnsi="Arial" w:cs="Arial"/>
        </w:rPr>
        <w:t>онным отбором</w:t>
      </w:r>
      <w:r w:rsidR="00B7433B" w:rsidRPr="0026526B">
        <w:rPr>
          <w:rFonts w:ascii="Arial" w:hAnsi="Arial" w:cs="Arial"/>
        </w:rPr>
        <w:t>; с переторжкой</w:t>
      </w:r>
      <w:r w:rsidR="00C30996" w:rsidRPr="0026526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и т.д.)</w:t>
      </w:r>
      <w:r w:rsidRPr="0026526B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  <w:proofErr w:type="gramEnd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r w:rsidR="00C30996" w:rsidRPr="00C30996">
        <w:rPr>
          <w:rFonts w:ascii="Arial" w:hAnsi="Arial" w:cs="Arial"/>
        </w:rPr>
        <w:t xml:space="preserve"> </w:t>
      </w:r>
      <w:r w:rsidR="00C30996">
        <w:rPr>
          <w:rFonts w:ascii="Arial" w:hAnsi="Arial" w:cs="Arial"/>
        </w:rPr>
        <w:t>Акционерное общество «Тамбовские коммунальные системы»</w:t>
      </w:r>
      <w:r w:rsidRPr="00C41084">
        <w:rPr>
          <w:rFonts w:ascii="Arial" w:hAnsi="Arial" w:cs="Arial"/>
        </w:rPr>
        <w:t>.</w:t>
      </w:r>
      <w:bookmarkEnd w:id="3"/>
      <w:r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hyperlink r:id="rId9" w:history="1">
        <w:r w:rsidR="00C30996" w:rsidRPr="006E1B41">
          <w:rPr>
            <w:rStyle w:val="a3"/>
            <w:rFonts w:ascii="Arial" w:hAnsi="Arial" w:cs="Arial"/>
          </w:rPr>
          <w:t>http://www.tamcomsys.ru</w:t>
        </w:r>
      </w:hyperlink>
      <w:r w:rsidR="00C30996">
        <w:rPr>
          <w:rFonts w:ascii="Arial" w:hAnsi="Arial" w:cs="Arial"/>
          <w:u w:val="single"/>
        </w:rPr>
        <w:t xml:space="preserve">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C30996">
        <w:rPr>
          <w:rFonts w:ascii="Arial" w:hAnsi="Arial" w:cs="Arial"/>
        </w:rPr>
        <w:t xml:space="preserve">392000, г. Тамбов, ул. </w:t>
      </w:r>
      <w:proofErr w:type="spellStart"/>
      <w:r w:rsidR="00C30996">
        <w:rPr>
          <w:rFonts w:ascii="Arial" w:hAnsi="Arial" w:cs="Arial"/>
        </w:rPr>
        <w:t>Тулиновская</w:t>
      </w:r>
      <w:proofErr w:type="spellEnd"/>
      <w:r w:rsidR="00C30996">
        <w:rPr>
          <w:rFonts w:ascii="Arial" w:hAnsi="Arial" w:cs="Arial"/>
        </w:rPr>
        <w:t>, д. 5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</w:t>
      </w:r>
      <w:r w:rsidR="00C30996" w:rsidRPr="00C30996">
        <w:t xml:space="preserve"> </w:t>
      </w:r>
      <w:r w:rsidR="00C30996" w:rsidRPr="00C30996">
        <w:rPr>
          <w:rFonts w:ascii="Arial" w:hAnsi="Arial" w:cs="Arial"/>
        </w:rPr>
        <w:t>Акционерное общество «Тамбовские коммунальные системы».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заказчика – </w:t>
      </w:r>
      <w:r w:rsidR="00C30996" w:rsidRPr="00C30996">
        <w:rPr>
          <w:rFonts w:ascii="Arial" w:hAnsi="Arial" w:cs="Arial"/>
        </w:rPr>
        <w:t xml:space="preserve">392000, г. Тамбов, ул. </w:t>
      </w:r>
      <w:proofErr w:type="spellStart"/>
      <w:r w:rsidR="00C30996" w:rsidRPr="00C30996">
        <w:rPr>
          <w:rFonts w:ascii="Arial" w:hAnsi="Arial" w:cs="Arial"/>
        </w:rPr>
        <w:t>Тулиновская</w:t>
      </w:r>
      <w:proofErr w:type="spellEnd"/>
      <w:r w:rsidR="00C30996" w:rsidRPr="00C30996">
        <w:rPr>
          <w:rFonts w:ascii="Arial" w:hAnsi="Arial" w:cs="Arial"/>
        </w:rPr>
        <w:t>, д. 5</w:t>
      </w:r>
    </w:p>
    <w:p w:rsidR="00612319" w:rsidRPr="00612319" w:rsidRDefault="00DC2242" w:rsidP="00A418D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4915149"/>
      <w:r w:rsidRPr="00612319">
        <w:rPr>
          <w:rFonts w:ascii="Arial" w:hAnsi="Arial" w:cs="Arial"/>
        </w:rPr>
        <w:t>Адрес</w:t>
      </w:r>
      <w:r w:rsidR="004E2285" w:rsidRPr="00612319">
        <w:rPr>
          <w:rFonts w:ascii="Arial" w:hAnsi="Arial" w:cs="Arial"/>
        </w:rPr>
        <w:t xml:space="preserve"> подачи Предложений</w:t>
      </w:r>
      <w:r w:rsidR="00A114BD" w:rsidRPr="00612319">
        <w:rPr>
          <w:rFonts w:ascii="Arial" w:hAnsi="Arial" w:cs="Arial"/>
        </w:rPr>
        <w:t>:</w:t>
      </w:r>
      <w:r w:rsidR="004E2285" w:rsidRPr="00612319">
        <w:rPr>
          <w:rFonts w:ascii="Arial" w:hAnsi="Arial" w:cs="Arial"/>
        </w:rPr>
        <w:t xml:space="preserve"> </w:t>
      </w:r>
      <w:bookmarkStart w:id="5" w:name="_Ref224910387"/>
      <w:bookmarkEnd w:id="4"/>
      <w:r w:rsidR="00A418DE">
        <w:rPr>
          <w:rFonts w:ascii="Arial" w:hAnsi="Arial" w:cs="Arial"/>
        </w:rPr>
        <w:fldChar w:fldCharType="begin"/>
      </w:r>
      <w:r w:rsidR="00A418DE">
        <w:rPr>
          <w:rFonts w:ascii="Arial" w:hAnsi="Arial" w:cs="Arial"/>
        </w:rPr>
        <w:instrText xml:space="preserve"> HYPERLINK "</w:instrText>
      </w:r>
      <w:r w:rsidR="00A418DE" w:rsidRPr="00A418DE">
        <w:rPr>
          <w:rFonts w:ascii="Arial" w:hAnsi="Arial" w:cs="Arial"/>
        </w:rPr>
        <w:instrText>https://etp.gpb.ru</w:instrText>
      </w:r>
      <w:r w:rsidR="00A418DE">
        <w:rPr>
          <w:rFonts w:ascii="Arial" w:hAnsi="Arial" w:cs="Arial"/>
        </w:rPr>
        <w:instrText xml:space="preserve">" </w:instrText>
      </w:r>
      <w:r w:rsidR="00A418DE">
        <w:rPr>
          <w:rFonts w:ascii="Arial" w:hAnsi="Arial" w:cs="Arial"/>
        </w:rPr>
        <w:fldChar w:fldCharType="separate"/>
      </w:r>
      <w:r w:rsidR="00A418DE" w:rsidRPr="00FF3345">
        <w:rPr>
          <w:rStyle w:val="a3"/>
          <w:rFonts w:ascii="Arial" w:hAnsi="Arial" w:cs="Arial"/>
        </w:rPr>
        <w:t>https://etp.gpb.ru</w:t>
      </w:r>
      <w:r w:rsidR="00A418DE">
        <w:rPr>
          <w:rFonts w:ascii="Arial" w:hAnsi="Arial" w:cs="Arial"/>
        </w:rPr>
        <w:fldChar w:fldCharType="end"/>
      </w:r>
      <w:r w:rsidR="00A418DE">
        <w:rPr>
          <w:rFonts w:ascii="Arial" w:hAnsi="Arial" w:cs="Arial"/>
        </w:rPr>
        <w:t xml:space="preserve"> </w:t>
      </w:r>
    </w:p>
    <w:p w:rsidR="004E2285" w:rsidRPr="00384C17" w:rsidRDefault="004E2285" w:rsidP="006339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</w:rPr>
        <w:t xml:space="preserve">Срок подачи Предложений – </w:t>
      </w:r>
      <w:r w:rsidRPr="00384C17">
        <w:rPr>
          <w:rFonts w:ascii="Arial" w:hAnsi="Arial" w:cs="Arial"/>
          <w:b/>
          <w:u w:val="single"/>
        </w:rPr>
        <w:t xml:space="preserve">до </w:t>
      </w:r>
      <w:r w:rsidR="008C1E8B">
        <w:rPr>
          <w:rFonts w:ascii="Arial" w:hAnsi="Arial" w:cs="Arial"/>
          <w:b/>
          <w:u w:val="single"/>
        </w:rPr>
        <w:t>10.01</w:t>
      </w:r>
      <w:r w:rsidR="00B6267E" w:rsidRPr="00384C17">
        <w:rPr>
          <w:rFonts w:ascii="Arial" w:hAnsi="Arial" w:cs="Arial"/>
          <w:b/>
          <w:bCs/>
          <w:u w:val="single"/>
        </w:rPr>
        <w:t>.</w:t>
      </w:r>
      <w:r w:rsidRPr="00384C17">
        <w:rPr>
          <w:rFonts w:ascii="Arial" w:hAnsi="Arial" w:cs="Arial"/>
          <w:b/>
          <w:u w:val="single"/>
        </w:rPr>
        <w:t>20</w:t>
      </w:r>
      <w:r w:rsidR="00B6267E" w:rsidRPr="00384C17">
        <w:rPr>
          <w:rFonts w:ascii="Arial" w:hAnsi="Arial" w:cs="Arial"/>
          <w:b/>
          <w:u w:val="single"/>
        </w:rPr>
        <w:t>1</w:t>
      </w:r>
      <w:r w:rsidR="008C1E8B">
        <w:rPr>
          <w:rFonts w:ascii="Arial" w:hAnsi="Arial" w:cs="Arial"/>
          <w:b/>
          <w:u w:val="single"/>
        </w:rPr>
        <w:t>9</w:t>
      </w:r>
      <w:r w:rsidRPr="00384C17">
        <w:rPr>
          <w:rFonts w:ascii="Arial" w:hAnsi="Arial" w:cs="Arial"/>
          <w:b/>
          <w:u w:val="single"/>
        </w:rPr>
        <w:t xml:space="preserve"> года, </w:t>
      </w:r>
      <w:r w:rsidR="00C30996" w:rsidRPr="00384C17">
        <w:rPr>
          <w:rFonts w:ascii="Arial" w:hAnsi="Arial" w:cs="Arial"/>
          <w:b/>
          <w:u w:val="single"/>
        </w:rPr>
        <w:t>1</w:t>
      </w:r>
      <w:r w:rsidR="001B5F92" w:rsidRPr="00384C17">
        <w:rPr>
          <w:rFonts w:ascii="Arial" w:hAnsi="Arial" w:cs="Arial"/>
          <w:b/>
          <w:u w:val="single"/>
        </w:rPr>
        <w:t>0</w:t>
      </w:r>
      <w:r w:rsidRPr="00384C17">
        <w:rPr>
          <w:rFonts w:ascii="Arial" w:hAnsi="Arial" w:cs="Arial"/>
          <w:b/>
          <w:u w:val="single"/>
        </w:rPr>
        <w:t xml:space="preserve"> часов </w:t>
      </w:r>
      <w:r w:rsidR="00C30996" w:rsidRPr="00384C17">
        <w:rPr>
          <w:rFonts w:ascii="Arial" w:hAnsi="Arial" w:cs="Arial"/>
          <w:b/>
          <w:u w:val="single"/>
        </w:rPr>
        <w:t>00</w:t>
      </w:r>
      <w:r w:rsidRPr="00384C17">
        <w:rPr>
          <w:rFonts w:ascii="Arial" w:hAnsi="Arial" w:cs="Arial"/>
          <w:b/>
          <w:u w:val="single"/>
        </w:rPr>
        <w:t xml:space="preserve"> минут (</w:t>
      </w:r>
      <w:proofErr w:type="spellStart"/>
      <w:proofErr w:type="gramStart"/>
      <w:r w:rsidR="00C30996" w:rsidRPr="00384C17">
        <w:rPr>
          <w:rFonts w:ascii="Arial" w:hAnsi="Arial" w:cs="Arial"/>
          <w:b/>
          <w:u w:val="single"/>
        </w:rPr>
        <w:t>мск</w:t>
      </w:r>
      <w:proofErr w:type="spellEnd"/>
      <w:proofErr w:type="gramEnd"/>
      <w:r w:rsidRPr="00384C17">
        <w:rPr>
          <w:rFonts w:ascii="Arial" w:hAnsi="Arial" w:cs="Arial"/>
          <w:b/>
          <w:u w:val="single"/>
        </w:rPr>
        <w:t>).</w:t>
      </w:r>
      <w:r w:rsidRPr="00384C17">
        <w:rPr>
          <w:rFonts w:ascii="Arial" w:hAnsi="Arial" w:cs="Arial"/>
        </w:rPr>
        <w:t xml:space="preserve">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Default="004E2285" w:rsidP="00F5444A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C30996" w:rsidRPr="00C30996">
        <w:rPr>
          <w:rFonts w:ascii="Arial" w:hAnsi="Arial" w:cs="Arial"/>
          <w:u w:val="single"/>
        </w:rPr>
        <w:t>Акционерное общество «Тамбовские коммунальные системы»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на</w:t>
      </w:r>
      <w:r w:rsidR="00494581">
        <w:rPr>
          <w:rFonts w:ascii="Arial" w:hAnsi="Arial" w:cs="Arial"/>
        </w:rPr>
        <w:t xml:space="preserve"> </w:t>
      </w:r>
      <w:r w:rsidR="00F5444A" w:rsidRPr="00F5444A">
        <w:rPr>
          <w:rFonts w:ascii="Arial" w:hAnsi="Arial" w:cs="Arial"/>
          <w:b/>
        </w:rPr>
        <w:t>поставку электрических ламп и осветительного оборудования в 2019 г.</w:t>
      </w:r>
      <w:r w:rsidR="005B2760">
        <w:rPr>
          <w:rFonts w:ascii="Arial" w:hAnsi="Arial" w:cs="Arial"/>
          <w:b/>
        </w:rPr>
        <w:t>,</w:t>
      </w:r>
      <w:r w:rsidR="00DC2242">
        <w:rPr>
          <w:rFonts w:ascii="Arial" w:hAnsi="Arial" w:cs="Arial"/>
        </w:rPr>
        <w:t xml:space="preserve"> указанных в Приложении № 2 к настоящему Приглашению, составляет:</w:t>
      </w:r>
      <w:r w:rsidR="00C30996">
        <w:rPr>
          <w:rFonts w:ascii="Arial" w:hAnsi="Arial" w:cs="Arial"/>
        </w:rPr>
        <w:t xml:space="preserve"> </w:t>
      </w:r>
      <w:r w:rsidR="00F5444A">
        <w:rPr>
          <w:rFonts w:ascii="Arial" w:hAnsi="Arial" w:cs="Arial"/>
          <w:b/>
        </w:rPr>
        <w:t>399 388,36</w:t>
      </w:r>
      <w:r w:rsidR="00C30996">
        <w:rPr>
          <w:rFonts w:ascii="Arial" w:hAnsi="Arial" w:cs="Arial"/>
        </w:rPr>
        <w:t xml:space="preserve"> </w:t>
      </w:r>
      <w:r w:rsidR="00DC2242" w:rsidRPr="00111DA5">
        <w:rPr>
          <w:rFonts w:ascii="Arial" w:hAnsi="Arial" w:cs="Arial"/>
        </w:rPr>
        <w:t>руб. без НДС на условии франко-пункт назначения</w:t>
      </w:r>
      <w:r w:rsidRPr="00C41084">
        <w:rPr>
          <w:rFonts w:ascii="Arial" w:hAnsi="Arial" w:cs="Arial"/>
        </w:rPr>
        <w:t>.</w:t>
      </w:r>
    </w:p>
    <w:p w:rsidR="0027185C" w:rsidRPr="00F27A56" w:rsidRDefault="005B2760" w:rsidP="0027185C">
      <w:pPr>
        <w:jc w:val="both"/>
        <w:rPr>
          <w:rFonts w:ascii="Arial" w:hAnsi="Arial" w:cs="Arial"/>
        </w:rPr>
      </w:pPr>
      <w:r w:rsidRPr="00F27A56">
        <w:rPr>
          <w:rFonts w:ascii="Arial" w:hAnsi="Arial" w:cs="Arial"/>
          <w:b/>
        </w:rPr>
        <w:t>Лот 1:</w:t>
      </w:r>
      <w:r w:rsidRPr="00F27A56">
        <w:rPr>
          <w:rFonts w:ascii="Arial" w:hAnsi="Arial" w:cs="Arial"/>
        </w:rPr>
        <w:t xml:space="preserve"> </w:t>
      </w:r>
      <w:r w:rsidR="00F5444A">
        <w:rPr>
          <w:rFonts w:ascii="Arial" w:hAnsi="Arial" w:cs="Arial"/>
        </w:rPr>
        <w:t>Э</w:t>
      </w:r>
      <w:r w:rsidR="00F5444A" w:rsidRPr="00F5444A">
        <w:rPr>
          <w:rFonts w:ascii="Arial" w:hAnsi="Arial" w:cs="Arial"/>
        </w:rPr>
        <w:t>лектрически</w:t>
      </w:r>
      <w:r w:rsidR="00F5444A">
        <w:rPr>
          <w:rFonts w:ascii="Arial" w:hAnsi="Arial" w:cs="Arial"/>
        </w:rPr>
        <w:t>е</w:t>
      </w:r>
      <w:r w:rsidR="00F5444A" w:rsidRPr="00F5444A">
        <w:rPr>
          <w:rFonts w:ascii="Arial" w:hAnsi="Arial" w:cs="Arial"/>
        </w:rPr>
        <w:t xml:space="preserve"> ламп</w:t>
      </w:r>
      <w:r w:rsidR="00F5444A">
        <w:rPr>
          <w:rFonts w:ascii="Arial" w:hAnsi="Arial" w:cs="Arial"/>
        </w:rPr>
        <w:t>ы</w:t>
      </w:r>
      <w:r w:rsidR="00F5444A" w:rsidRPr="00F5444A">
        <w:rPr>
          <w:rFonts w:ascii="Arial" w:hAnsi="Arial" w:cs="Arial"/>
        </w:rPr>
        <w:t xml:space="preserve"> и осветительно</w:t>
      </w:r>
      <w:r w:rsidR="00F5444A">
        <w:rPr>
          <w:rFonts w:ascii="Arial" w:hAnsi="Arial" w:cs="Arial"/>
        </w:rPr>
        <w:t>е</w:t>
      </w:r>
      <w:r w:rsidR="00F5444A" w:rsidRPr="00F5444A">
        <w:rPr>
          <w:rFonts w:ascii="Arial" w:hAnsi="Arial" w:cs="Arial"/>
        </w:rPr>
        <w:t xml:space="preserve"> оборудовани</w:t>
      </w:r>
      <w:r w:rsidR="00F5444A">
        <w:rPr>
          <w:rFonts w:ascii="Arial" w:hAnsi="Arial" w:cs="Arial"/>
        </w:rPr>
        <w:t>е</w:t>
      </w:r>
      <w:r w:rsidR="00F5444A" w:rsidRPr="00F5444A">
        <w:rPr>
          <w:rFonts w:ascii="Arial" w:hAnsi="Arial" w:cs="Arial"/>
        </w:rPr>
        <w:t xml:space="preserve"> </w:t>
      </w:r>
      <w:r w:rsidR="00F5444A">
        <w:rPr>
          <w:rFonts w:ascii="Arial" w:hAnsi="Arial" w:cs="Arial"/>
        </w:rPr>
        <w:t>399 388,36</w:t>
      </w:r>
      <w:r w:rsidR="00F865AA">
        <w:rPr>
          <w:rFonts w:ascii="Arial" w:hAnsi="Arial" w:cs="Arial"/>
        </w:rPr>
        <w:t xml:space="preserve"> </w:t>
      </w:r>
      <w:r w:rsidRPr="00F27A56">
        <w:rPr>
          <w:rFonts w:ascii="Arial" w:hAnsi="Arial" w:cs="Arial"/>
        </w:rPr>
        <w:t>рублей без НДС на условии франко-пункт назначения</w:t>
      </w:r>
      <w:r>
        <w:rPr>
          <w:rFonts w:ascii="Arial" w:hAnsi="Arial" w:cs="Arial"/>
        </w:rPr>
        <w:t>.</w:t>
      </w:r>
    </w:p>
    <w:p w:rsidR="004E2285" w:rsidRPr="00C41084" w:rsidRDefault="00ED7C6E" w:rsidP="00ED7C6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ED7C6E">
        <w:rPr>
          <w:rFonts w:ascii="Arial" w:hAnsi="Arial" w:cs="Arial"/>
        </w:rPr>
        <w:t>Договор может быть заключен с участником</w:t>
      </w:r>
      <w:r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</w:r>
      <w:proofErr w:type="gramStart"/>
      <w:r w:rsidRPr="00C41084">
        <w:rPr>
          <w:rFonts w:ascii="Arial" w:hAnsi="Arial" w:cs="Arial"/>
        </w:rPr>
        <w:t>предложившим</w:t>
      </w:r>
      <w:proofErr w:type="gramEnd"/>
      <w:r w:rsidRPr="00C41084">
        <w:rPr>
          <w:rFonts w:ascii="Arial" w:hAnsi="Arial" w:cs="Arial"/>
        </w:rPr>
        <w:t xml:space="preserve">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384C17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 w:rsidRPr="00A42ABA">
        <w:rPr>
          <w:rFonts w:ascii="Arial" w:hAnsi="Arial" w:cs="Arial"/>
        </w:rPr>
        <w:t>Рассмотрение Предложений</w:t>
      </w:r>
      <w:r w:rsidR="00B06FE5" w:rsidRPr="00A42ABA">
        <w:rPr>
          <w:rFonts w:ascii="Arial" w:hAnsi="Arial" w:cs="Arial"/>
        </w:rPr>
        <w:t>, поданных в форме электронного документа,</w:t>
      </w:r>
      <w:r w:rsidRPr="00A42ABA">
        <w:rPr>
          <w:rFonts w:ascii="Arial" w:hAnsi="Arial" w:cs="Arial"/>
        </w:rPr>
        <w:t xml:space="preserve"> будет проведено </w:t>
      </w:r>
      <w:r w:rsidR="008C1E8B">
        <w:rPr>
          <w:rFonts w:ascii="Arial" w:hAnsi="Arial" w:cs="Arial"/>
          <w:b/>
          <w:u w:val="single"/>
        </w:rPr>
        <w:t>13</w:t>
      </w:r>
      <w:r w:rsidR="00A42ABA" w:rsidRPr="00384C17">
        <w:rPr>
          <w:rFonts w:ascii="Arial" w:hAnsi="Arial" w:cs="Arial"/>
          <w:b/>
          <w:u w:val="single"/>
        </w:rPr>
        <w:t>.</w:t>
      </w:r>
      <w:r w:rsidR="008C1E8B">
        <w:rPr>
          <w:rFonts w:ascii="Arial" w:hAnsi="Arial" w:cs="Arial"/>
          <w:b/>
          <w:u w:val="single"/>
        </w:rPr>
        <w:t>0</w:t>
      </w:r>
      <w:r w:rsidR="00A42ABA" w:rsidRPr="00384C17">
        <w:rPr>
          <w:rFonts w:ascii="Arial" w:hAnsi="Arial" w:cs="Arial"/>
          <w:b/>
          <w:u w:val="single"/>
        </w:rPr>
        <w:t>2</w:t>
      </w:r>
      <w:r w:rsidR="00C30996" w:rsidRPr="00384C17">
        <w:rPr>
          <w:rFonts w:ascii="Arial" w:hAnsi="Arial" w:cs="Arial"/>
          <w:b/>
          <w:u w:val="single"/>
        </w:rPr>
        <w:t>.201</w:t>
      </w:r>
      <w:r w:rsidR="008C1E8B">
        <w:rPr>
          <w:rFonts w:ascii="Arial" w:hAnsi="Arial" w:cs="Arial"/>
          <w:b/>
          <w:u w:val="single"/>
        </w:rPr>
        <w:t>9</w:t>
      </w:r>
      <w:r w:rsidR="00C30996" w:rsidRPr="00384C17">
        <w:rPr>
          <w:rFonts w:ascii="Arial" w:hAnsi="Arial" w:cs="Arial"/>
          <w:b/>
          <w:u w:val="single"/>
        </w:rPr>
        <w:t xml:space="preserve"> г</w:t>
      </w:r>
      <w:r w:rsidR="00C30996" w:rsidRPr="00384C17">
        <w:rPr>
          <w:rFonts w:ascii="Arial" w:hAnsi="Arial" w:cs="Arial"/>
        </w:rPr>
        <w:t>.</w:t>
      </w:r>
      <w:r w:rsidR="00680442" w:rsidRPr="00384C17">
        <w:rPr>
          <w:rFonts w:ascii="Arial" w:hAnsi="Arial" w:cs="Arial"/>
        </w:rPr>
        <w:t xml:space="preserve"> </w:t>
      </w:r>
      <w:r w:rsidRPr="00384C17">
        <w:rPr>
          <w:rFonts w:ascii="Arial" w:hAnsi="Arial" w:cs="Arial"/>
        </w:rPr>
        <w:t xml:space="preserve">по адресу: </w:t>
      </w:r>
      <w:r w:rsidR="00C30996" w:rsidRPr="00384C17">
        <w:rPr>
          <w:rFonts w:ascii="Arial" w:hAnsi="Arial" w:cs="Arial"/>
        </w:rPr>
        <w:t xml:space="preserve">392000, г. Тамбов, ул. </w:t>
      </w:r>
      <w:proofErr w:type="spellStart"/>
      <w:r w:rsidR="00C30996" w:rsidRPr="00384C17">
        <w:rPr>
          <w:rFonts w:ascii="Arial" w:hAnsi="Arial" w:cs="Arial"/>
        </w:rPr>
        <w:t>Тулиновская</w:t>
      </w:r>
      <w:proofErr w:type="spellEnd"/>
      <w:r w:rsidR="00C30996" w:rsidRPr="00384C17">
        <w:rPr>
          <w:rFonts w:ascii="Arial" w:hAnsi="Arial" w:cs="Arial"/>
        </w:rPr>
        <w:t>, 5.</w:t>
      </w:r>
    </w:p>
    <w:p w:rsidR="00C30996" w:rsidRPr="00384C17" w:rsidRDefault="00A731F7" w:rsidP="00C3099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</w:rPr>
        <w:t xml:space="preserve">Подведение итогов </w:t>
      </w:r>
      <w:r w:rsidR="00027981" w:rsidRPr="00384C17">
        <w:rPr>
          <w:rFonts w:ascii="Arial" w:hAnsi="Arial" w:cs="Arial"/>
        </w:rPr>
        <w:t>рассмотрения Предложений</w:t>
      </w:r>
      <w:r w:rsidRPr="00384C17">
        <w:rPr>
          <w:rFonts w:ascii="Arial" w:hAnsi="Arial" w:cs="Arial"/>
        </w:rPr>
        <w:t xml:space="preserve"> будет проведено </w:t>
      </w:r>
      <w:r w:rsidR="008C1E8B">
        <w:rPr>
          <w:rFonts w:ascii="Arial" w:hAnsi="Arial" w:cs="Arial"/>
          <w:b/>
          <w:u w:val="single"/>
        </w:rPr>
        <w:t>20.02</w:t>
      </w:r>
      <w:bookmarkStart w:id="7" w:name="_GoBack"/>
      <w:bookmarkEnd w:id="7"/>
      <w:r w:rsidR="001B5F92" w:rsidRPr="00384C17">
        <w:rPr>
          <w:rFonts w:ascii="Arial" w:hAnsi="Arial" w:cs="Arial"/>
          <w:b/>
          <w:u w:val="single"/>
        </w:rPr>
        <w:t>.</w:t>
      </w:r>
      <w:r w:rsidR="00B6267E" w:rsidRPr="00384C17">
        <w:rPr>
          <w:rFonts w:ascii="Arial" w:hAnsi="Arial" w:cs="Arial"/>
          <w:b/>
          <w:u w:val="single"/>
        </w:rPr>
        <w:t>201</w:t>
      </w:r>
      <w:r w:rsidR="00DE3160" w:rsidRPr="00384C17">
        <w:rPr>
          <w:rFonts w:ascii="Arial" w:hAnsi="Arial" w:cs="Arial"/>
          <w:b/>
          <w:u w:val="single"/>
        </w:rPr>
        <w:t>9</w:t>
      </w:r>
      <w:r w:rsidR="00B6267E" w:rsidRPr="00384C17">
        <w:rPr>
          <w:rFonts w:ascii="Arial" w:hAnsi="Arial" w:cs="Arial"/>
          <w:b/>
          <w:u w:val="single"/>
        </w:rPr>
        <w:t xml:space="preserve"> г.</w:t>
      </w:r>
    </w:p>
    <w:p w:rsidR="004E2285" w:rsidRPr="00C41084" w:rsidRDefault="00663D4D" w:rsidP="00663D4D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  <w:b/>
        </w:rPr>
        <w:t>11</w:t>
      </w:r>
      <w:r w:rsidRPr="00384C17">
        <w:rPr>
          <w:rFonts w:ascii="Arial" w:hAnsi="Arial" w:cs="Arial"/>
        </w:rPr>
        <w:t xml:space="preserve">.     </w:t>
      </w:r>
      <w:r w:rsidR="004E2285" w:rsidRPr="00384C17">
        <w:rPr>
          <w:rFonts w:ascii="Arial" w:hAnsi="Arial" w:cs="Arial"/>
        </w:rPr>
        <w:t>Контактные лица организатора:</w:t>
      </w:r>
      <w:bookmarkEnd w:id="6"/>
    </w:p>
    <w:p w:rsidR="004E2285" w:rsidRPr="00C41084" w:rsidRDefault="00C30996" w:rsidP="001B5F92">
      <w:pPr>
        <w:pStyle w:val="af4"/>
      </w:pPr>
      <w:r>
        <w:t xml:space="preserve">- </w:t>
      </w:r>
      <w:r w:rsidR="00663D4D" w:rsidRPr="00663D4D">
        <w:t xml:space="preserve"> </w:t>
      </w:r>
      <w:r>
        <w:t xml:space="preserve">Инженер сектора ЛСУ </w:t>
      </w:r>
      <w:proofErr w:type="spellStart"/>
      <w:r>
        <w:t>Тумакова</w:t>
      </w:r>
      <w:proofErr w:type="spellEnd"/>
      <w:r>
        <w:t xml:space="preserve"> Надежда Сергеевна</w:t>
      </w:r>
    </w:p>
    <w:p w:rsidR="004E2285" w:rsidRPr="00C30996" w:rsidRDefault="004E2285" w:rsidP="001B5F92">
      <w:pPr>
        <w:pStyle w:val="af4"/>
      </w:pPr>
      <w:r w:rsidRPr="00C41084">
        <w:t>тел</w:t>
      </w:r>
      <w:r w:rsidR="00C30996">
        <w:rPr>
          <w:lang w:val="fr-FR"/>
        </w:rPr>
        <w:t xml:space="preserve">.: </w:t>
      </w:r>
      <w:r w:rsidR="00C30996">
        <w:t>(4752) 700-700 доб</w:t>
      </w:r>
      <w:r w:rsidR="00663D4D">
        <w:t>.</w:t>
      </w:r>
      <w:r w:rsidR="00C30996">
        <w:t xml:space="preserve"> 1905</w:t>
      </w:r>
    </w:p>
    <w:p w:rsidR="004E2285" w:rsidRDefault="004E2285" w:rsidP="001B5F92">
      <w:pPr>
        <w:pStyle w:val="af4"/>
        <w:rPr>
          <w:rStyle w:val="a3"/>
          <w:rFonts w:ascii="Arial" w:hAnsi="Arial" w:cs="Arial"/>
        </w:rPr>
      </w:pPr>
      <w:r w:rsidRPr="00C41084">
        <w:rPr>
          <w:lang w:val="fr-FR"/>
        </w:rPr>
        <w:t xml:space="preserve">E-mail: </w:t>
      </w:r>
      <w:r w:rsidR="00ED7C6E">
        <w:fldChar w:fldCharType="begin"/>
      </w:r>
      <w:r w:rsidR="00ED7C6E">
        <w:instrText xml:space="preserve"> HYPERLINK "mailto:TumakovaNS@tamcomsys.ru" </w:instrText>
      </w:r>
      <w:r w:rsidR="00ED7C6E">
        <w:fldChar w:fldCharType="separate"/>
      </w:r>
      <w:r w:rsidR="00663D4D" w:rsidRPr="006E1B41">
        <w:rPr>
          <w:rStyle w:val="a3"/>
          <w:rFonts w:ascii="Arial" w:hAnsi="Arial" w:cs="Arial"/>
          <w:lang w:val="en-US"/>
        </w:rPr>
        <w:t>TumakovaNS</w:t>
      </w:r>
      <w:r w:rsidR="00663D4D" w:rsidRPr="00663D4D">
        <w:rPr>
          <w:rStyle w:val="a3"/>
          <w:rFonts w:ascii="Arial" w:hAnsi="Arial" w:cs="Arial"/>
        </w:rPr>
        <w:t>@</w:t>
      </w:r>
      <w:r w:rsidR="00663D4D" w:rsidRPr="006E1B41">
        <w:rPr>
          <w:rStyle w:val="a3"/>
          <w:rFonts w:ascii="Arial" w:hAnsi="Arial" w:cs="Arial"/>
          <w:lang w:val="en-US"/>
        </w:rPr>
        <w:t>tamcomsys</w:t>
      </w:r>
      <w:r w:rsidR="00663D4D" w:rsidRPr="00663D4D">
        <w:rPr>
          <w:rStyle w:val="a3"/>
          <w:rFonts w:ascii="Arial" w:hAnsi="Arial" w:cs="Arial"/>
        </w:rPr>
        <w:t>.</w:t>
      </w:r>
      <w:proofErr w:type="spellStart"/>
      <w:r w:rsidR="00663D4D" w:rsidRPr="006E1B41">
        <w:rPr>
          <w:rStyle w:val="a3"/>
          <w:rFonts w:ascii="Arial" w:hAnsi="Arial" w:cs="Arial"/>
          <w:lang w:val="en-US"/>
        </w:rPr>
        <w:t>ru</w:t>
      </w:r>
      <w:proofErr w:type="spellEnd"/>
      <w:r w:rsidR="00ED7C6E">
        <w:rPr>
          <w:rStyle w:val="a3"/>
          <w:rFonts w:ascii="Arial" w:hAnsi="Arial" w:cs="Arial"/>
          <w:lang w:val="en-US"/>
        </w:rPr>
        <w:fldChar w:fldCharType="end"/>
      </w:r>
    </w:p>
    <w:p w:rsidR="001B5F92" w:rsidRPr="001B5F92" w:rsidRDefault="001B5F92" w:rsidP="001B5F92">
      <w:pPr>
        <w:pStyle w:val="af4"/>
        <w:rPr>
          <w:color w:val="000000"/>
        </w:rPr>
      </w:pPr>
    </w:p>
    <w:p w:rsidR="0026526B" w:rsidRPr="00494581" w:rsidRDefault="0026526B" w:rsidP="00AE09E2">
      <w:pPr>
        <w:pStyle w:val="af4"/>
        <w:rPr>
          <w:rFonts w:asciiTheme="minorHAnsi" w:hAnsiTheme="minorHAnsi"/>
        </w:rPr>
      </w:pPr>
      <w:r>
        <w:t xml:space="preserve">- </w:t>
      </w:r>
      <w:r w:rsidR="003418A6" w:rsidRPr="003418A6">
        <w:rPr>
          <w:rFonts w:ascii="Helv" w:hAnsi="Helv" w:cs="Helv"/>
          <w:color w:val="000000"/>
          <w:sz w:val="18"/>
          <w:szCs w:val="18"/>
        </w:rPr>
        <w:t>Главный энергетик</w:t>
      </w:r>
      <w:r w:rsidR="003418A6">
        <w:rPr>
          <w:rFonts w:asciiTheme="minorHAnsi" w:hAnsiTheme="minorHAnsi" w:cs="Helv"/>
          <w:color w:val="000000"/>
          <w:sz w:val="18"/>
          <w:szCs w:val="18"/>
        </w:rPr>
        <w:t xml:space="preserve"> </w:t>
      </w:r>
      <w:r w:rsidR="003418A6" w:rsidRPr="003418A6">
        <w:t>Степанов Игорь Александрович</w:t>
      </w:r>
    </w:p>
    <w:p w:rsidR="004E2285" w:rsidRPr="00663D4D" w:rsidRDefault="004E2285" w:rsidP="001B5F92">
      <w:pPr>
        <w:pStyle w:val="af4"/>
      </w:pPr>
      <w:r w:rsidRPr="00C41084">
        <w:t>тел</w:t>
      </w:r>
      <w:r w:rsidRPr="00C41084">
        <w:rPr>
          <w:lang w:val="fr-FR"/>
        </w:rPr>
        <w:t xml:space="preserve">.: </w:t>
      </w:r>
      <w:r w:rsidR="00663D4D">
        <w:t xml:space="preserve">(4752) 700-700 доб. </w:t>
      </w:r>
      <w:r w:rsidR="00AE09E2">
        <w:t>6</w:t>
      </w:r>
      <w:r w:rsidR="003418A6">
        <w:t>4</w:t>
      </w:r>
      <w:r w:rsidR="00AE09E2">
        <w:t>00</w:t>
      </w:r>
    </w:p>
    <w:p w:rsidR="004E2285" w:rsidRPr="00494581" w:rsidRDefault="004E2285" w:rsidP="001B5F92">
      <w:pPr>
        <w:pStyle w:val="af4"/>
        <w:rPr>
          <w:rFonts w:asciiTheme="minorHAnsi" w:hAnsiTheme="minorHAnsi"/>
        </w:rPr>
      </w:pPr>
      <w:r w:rsidRPr="00C41084">
        <w:rPr>
          <w:lang w:val="fr-FR"/>
        </w:rPr>
        <w:t xml:space="preserve">E-mail: </w:t>
      </w:r>
      <w:hyperlink r:id="rId10" w:history="1">
        <w:r w:rsidR="003418A6" w:rsidRPr="002805A4">
          <w:rPr>
            <w:rStyle w:val="a3"/>
          </w:rPr>
          <w:t>StepanovIA@tamcomsys.ru</w:t>
        </w:r>
      </w:hyperlink>
      <w:r w:rsidR="003418A6">
        <w:t xml:space="preserve"> </w:t>
      </w:r>
    </w:p>
    <w:p w:rsidR="001B5F92" w:rsidRPr="00C41084" w:rsidRDefault="001B5F92" w:rsidP="001B5F92">
      <w:pPr>
        <w:pStyle w:val="af4"/>
        <w:rPr>
          <w:color w:val="000000"/>
          <w:lang w:val="fr-FR"/>
        </w:rPr>
      </w:pPr>
    </w:p>
    <w:p w:rsidR="00E9116E" w:rsidRPr="003F6BD1" w:rsidRDefault="00E9116E" w:rsidP="00E9116E">
      <w:pPr>
        <w:pStyle w:val="ae"/>
        <w:numPr>
          <w:ilvl w:val="0"/>
          <w:numId w:val="40"/>
        </w:numPr>
        <w:rPr>
          <w:rFonts w:ascii="Arial" w:hAnsi="Arial" w:cs="Arial"/>
          <w:sz w:val="20"/>
          <w:szCs w:val="20"/>
          <w:lang w:eastAsia="ru-RU"/>
        </w:rPr>
      </w:pPr>
      <w:r w:rsidRPr="003F6BD1">
        <w:rPr>
          <w:rFonts w:ascii="Arial" w:hAnsi="Arial" w:cs="Arial"/>
          <w:b/>
          <w:sz w:val="20"/>
          <w:szCs w:val="20"/>
          <w:lang w:eastAsia="ru-RU"/>
        </w:rPr>
        <w:t xml:space="preserve">Предложения могут делать только индивидуальные предприниматели, российские или иностранные юридические лица, являющиеся субъектами малого и среднего </w:t>
      </w:r>
      <w:r w:rsidR="003F6BD1">
        <w:rPr>
          <w:rFonts w:ascii="Arial" w:hAnsi="Arial" w:cs="Arial"/>
          <w:b/>
          <w:sz w:val="20"/>
          <w:szCs w:val="20"/>
          <w:lang w:eastAsia="ru-RU"/>
        </w:rPr>
        <w:t>п</w:t>
      </w:r>
      <w:r w:rsidRPr="003F6BD1">
        <w:rPr>
          <w:rFonts w:ascii="Arial" w:hAnsi="Arial" w:cs="Arial"/>
          <w:b/>
          <w:sz w:val="20"/>
          <w:szCs w:val="20"/>
          <w:lang w:eastAsia="ru-RU"/>
        </w:rPr>
        <w:t>редпринимательства</w:t>
      </w:r>
      <w:r w:rsidRPr="003F6BD1">
        <w:rPr>
          <w:rFonts w:ascii="Arial" w:hAnsi="Arial" w:cs="Arial"/>
          <w:sz w:val="20"/>
          <w:szCs w:val="20"/>
          <w:lang w:eastAsia="ru-RU"/>
        </w:rPr>
        <w:t xml:space="preserve">. </w:t>
      </w:r>
    </w:p>
    <w:p w:rsidR="004E2285" w:rsidRPr="0087628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</w:t>
      </w:r>
      <w:r w:rsidRPr="00380C8F">
        <w:rPr>
          <w:rFonts w:ascii="Arial" w:hAnsi="Arial" w:cs="Arial"/>
        </w:rPr>
        <w:lastRenderedPageBreak/>
        <w:t xml:space="preserve">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proofErr w:type="gramStart"/>
      <w:r w:rsidR="002D4702" w:rsidRPr="002D4702">
        <w:rPr>
          <w:rFonts w:ascii="Arial" w:hAnsi="Arial" w:cs="Arial"/>
          <w:i/>
        </w:rPr>
        <w:t>направляются</w:t>
      </w:r>
      <w:proofErr w:type="gramEnd"/>
      <w:r w:rsidR="002D4702" w:rsidRPr="002D4702">
        <w:rPr>
          <w:rFonts w:ascii="Arial" w:hAnsi="Arial" w:cs="Arial"/>
          <w:i/>
        </w:rPr>
        <w:t xml:space="preserve">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>электронной площадке</w:t>
      </w:r>
      <w:r w:rsidR="00B07378" w:rsidRPr="00B07378">
        <w:t xml:space="preserve"> </w:t>
      </w:r>
      <w:hyperlink r:id="rId11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7419E3">
        <w:rPr>
          <w:rFonts w:ascii="Arial" w:hAnsi="Arial" w:cs="Arial"/>
        </w:rPr>
        <w:t>,</w:t>
      </w:r>
      <w:r w:rsidR="00B07378">
        <w:rPr>
          <w:rFonts w:ascii="Arial" w:hAnsi="Arial" w:cs="Arial"/>
        </w:rPr>
        <w:t xml:space="preserve"> </w:t>
      </w:r>
      <w:r w:rsidR="007419E3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интернет-сайте </w:t>
      </w:r>
      <w:hyperlink r:id="rId12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 и на официальном интернет-сайте Организатора </w:t>
      </w:r>
      <w:hyperlink r:id="rId13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 </w:t>
      </w:r>
      <w:r w:rsidRPr="00734C81">
        <w:rPr>
          <w:rFonts w:ascii="Arial" w:hAnsi="Arial" w:cs="Arial"/>
        </w:rPr>
        <w:t>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. </w:t>
      </w:r>
      <w:proofErr w:type="gramStart"/>
      <w:r w:rsidRPr="00F2071C">
        <w:rPr>
          <w:rFonts w:ascii="Arial" w:hAnsi="Arial" w:cs="Arial"/>
        </w:rPr>
        <w:t>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 w:rsidRPr="00DE61CB">
        <w:t xml:space="preserve"> </w:t>
      </w:r>
      <w:hyperlink r:id="rId14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>
        <w:t xml:space="preserve"> </w:t>
      </w:r>
      <w:r w:rsidR="00DE61CB" w:rsidRPr="00DE61CB">
        <w:rPr>
          <w:rFonts w:ascii="Arial" w:hAnsi="Arial" w:cs="Arial"/>
          <w:i/>
        </w:rPr>
        <w:t>(при проведении конкурса в эл</w:t>
      </w:r>
      <w:r w:rsidR="00DE61CB">
        <w:rPr>
          <w:rFonts w:ascii="Arial" w:hAnsi="Arial" w:cs="Arial"/>
          <w:i/>
        </w:rPr>
        <w:t xml:space="preserve">ектронной форме), </w:t>
      </w:r>
      <w:r w:rsidRPr="00F2071C">
        <w:rPr>
          <w:rFonts w:ascii="Arial" w:hAnsi="Arial" w:cs="Arial"/>
        </w:rPr>
        <w:t xml:space="preserve">интернет-сайте </w:t>
      </w:r>
      <w:hyperlink r:id="rId15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>
        <w:rPr>
          <w:rFonts w:ascii="Arial" w:hAnsi="Arial" w:cs="Arial"/>
        </w:rPr>
        <w:t xml:space="preserve"> </w:t>
      </w:r>
      <w:hyperlink r:id="rId16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  <w:proofErr w:type="gramEnd"/>
    </w:p>
    <w:p w:rsidR="005E31D5" w:rsidRPr="003B0C2D" w:rsidRDefault="00F2071C" w:rsidP="00B6267E">
      <w:pPr>
        <w:tabs>
          <w:tab w:val="left" w:pos="851"/>
        </w:tabs>
        <w:spacing w:before="120"/>
        <w:ind w:firstLine="567"/>
        <w:jc w:val="both"/>
        <w:rPr>
          <w:rFonts w:ascii="Arial" w:hAnsi="Arial" w:cs="Arial"/>
        </w:rPr>
      </w:pPr>
      <w:proofErr w:type="gramStart"/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</w:t>
      </w:r>
      <w:r w:rsidR="005F516D" w:rsidRPr="005F516D">
        <w:rPr>
          <w:rFonts w:ascii="Arial" w:hAnsi="Arial" w:cs="Arial"/>
          <w:i/>
        </w:rPr>
        <w:t xml:space="preserve"> </w:t>
      </w:r>
      <w:hyperlink r:id="rId17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 w:rsidRPr="00B07378">
        <w:rPr>
          <w:rFonts w:ascii="Arial" w:hAnsi="Arial" w:cs="Arial"/>
          <w:i/>
        </w:rPr>
        <w:t xml:space="preserve"> </w:t>
      </w:r>
      <w:r w:rsidR="005F516D" w:rsidRPr="005F516D">
        <w:rPr>
          <w:rFonts w:ascii="Arial" w:hAnsi="Arial" w:cs="Arial"/>
          <w:i/>
        </w:rPr>
        <w:t>(при проведении конкурса в электронной форме)</w:t>
      </w:r>
      <w:r w:rsidR="007419E3" w:rsidRPr="005F516D">
        <w:rPr>
          <w:rFonts w:ascii="Arial" w:hAnsi="Arial" w:cs="Arial"/>
          <w:i/>
        </w:rPr>
        <w:t>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hyperlink r:id="rId18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 w:rsidRP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 w:rsidRPr="00B07378">
        <w:rPr>
          <w:rFonts w:ascii="Arial" w:hAnsi="Arial" w:cs="Arial"/>
        </w:rPr>
        <w:t xml:space="preserve"> </w:t>
      </w:r>
      <w:hyperlink r:id="rId19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 w:rsidRPr="00B07378">
        <w:rPr>
          <w:rFonts w:ascii="Arial" w:hAnsi="Arial" w:cs="Arial"/>
        </w:rPr>
        <w:t xml:space="preserve">  </w:t>
      </w:r>
      <w:r w:rsidRPr="00F2071C">
        <w:rPr>
          <w:rFonts w:ascii="Arial" w:hAnsi="Arial" w:cs="Arial"/>
        </w:rPr>
        <w:t xml:space="preserve">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</w:t>
      </w:r>
      <w:proofErr w:type="gramEnd"/>
      <w:r w:rsidRPr="00F2071C">
        <w:rPr>
          <w:rFonts w:ascii="Arial" w:hAnsi="Arial" w:cs="Arial"/>
        </w:rPr>
        <w:t xml:space="preserve">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  <w:proofErr w:type="gramEnd"/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;</w:t>
      </w:r>
      <w:proofErr w:type="gramEnd"/>
      <w:r w:rsidRPr="003B0C2D">
        <w:rPr>
          <w:rFonts w:ascii="Arial" w:hAnsi="Arial" w:cs="Arial"/>
        </w:rPr>
        <w:t xml:space="preserve">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B44AAF" w:rsidRPr="00B44AAF" w:rsidRDefault="00B44AAF" w:rsidP="00B6267E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 w:rsidP="00B6267E">
      <w:pPr>
        <w:pStyle w:val="1"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B07378" w:rsidRPr="00B07378" w:rsidRDefault="00B07378" w:rsidP="00B07378">
      <w:pPr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 w:rsidRPr="00B07378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bookmarkEnd w:id="8"/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В случае если Оферент является субъектом малого  и среднего предпринимательства в обязательном порядке предоставляется Декларация о соответствии Оферента критериям отнесения к субъектам малого и среднего предпринимательства (Приложение № 4.1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Анкета предварительной квалификации по Форме № 4.2 (Приложение № 4.2 к Приглашению) с приложением подтверждающих документов и пояснительных материалов </w:t>
      </w:r>
      <w:r w:rsidRPr="00B07378">
        <w:rPr>
          <w:rFonts w:ascii="Arial" w:hAnsi="Arial" w:cs="Arial"/>
          <w:b/>
        </w:rPr>
        <w:t>(в случае если участник не предоставлял их в течение предшествующих настоящему Приглашению 12 календарных месяцев)</w:t>
      </w:r>
      <w:r w:rsidRPr="00B07378">
        <w:rPr>
          <w:rFonts w:ascii="Arial" w:hAnsi="Arial" w:cs="Arial"/>
        </w:rPr>
        <w:t>;</w:t>
      </w:r>
    </w:p>
    <w:p w:rsidR="00B07378" w:rsidRPr="00B07378" w:rsidRDefault="00B07378" w:rsidP="00B07378">
      <w:pPr>
        <w:spacing w:before="120"/>
        <w:ind w:left="435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07378">
        <w:rPr>
          <w:rFonts w:ascii="Arial" w:hAnsi="Arial" w:cs="Arial"/>
        </w:rPr>
        <w:t>приложены</w:t>
      </w:r>
      <w:proofErr w:type="gramEnd"/>
      <w:r w:rsidRPr="00B07378">
        <w:rPr>
          <w:rFonts w:ascii="Arial" w:hAnsi="Arial" w:cs="Arial"/>
        </w:rPr>
        <w:t>:</w:t>
      </w:r>
    </w:p>
    <w:p w:rsidR="00B07378" w:rsidRPr="00B07378" w:rsidRDefault="00B07378" w:rsidP="00B07378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:rsidR="008A5A1C" w:rsidRDefault="008A5A1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7D3315" w:rsidRDefault="007D3315" w:rsidP="007D3315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7D3315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Pr="007D3315">
        <w:rPr>
          <w:rFonts w:ascii="Arial" w:hAnsi="Arial" w:cs="Arial"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:rsidR="00CD4654" w:rsidRPr="0026526B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26526B">
        <w:rPr>
          <w:rFonts w:ascii="Arial" w:hAnsi="Arial" w:cs="Arial"/>
          <w:b/>
        </w:rPr>
        <w:t>Д</w:t>
      </w:r>
      <w:r w:rsidR="004E2285" w:rsidRPr="0026526B">
        <w:rPr>
          <w:rFonts w:ascii="Arial" w:hAnsi="Arial" w:cs="Arial"/>
          <w:b/>
        </w:rPr>
        <w:t>окументы должны быть разделены на три папки</w:t>
      </w:r>
      <w:r w:rsidR="008B191D" w:rsidRPr="0026526B">
        <w:rPr>
          <w:rFonts w:ascii="Arial" w:hAnsi="Arial" w:cs="Arial"/>
          <w:b/>
        </w:rPr>
        <w:t xml:space="preserve"> (</w:t>
      </w:r>
      <w:r w:rsidRPr="0026526B">
        <w:rPr>
          <w:rFonts w:ascii="Arial" w:hAnsi="Arial" w:cs="Arial"/>
          <w:b/>
        </w:rPr>
        <w:t>архива</w:t>
      </w:r>
      <w:r w:rsidR="008B191D" w:rsidRPr="0026526B">
        <w:rPr>
          <w:rFonts w:ascii="Arial" w:hAnsi="Arial" w:cs="Arial"/>
          <w:b/>
        </w:rPr>
        <w:t>)</w:t>
      </w:r>
      <w:r w:rsidR="004E2285" w:rsidRPr="0026526B">
        <w:rPr>
          <w:rFonts w:ascii="Arial" w:hAnsi="Arial" w:cs="Arial"/>
          <w:b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proofErr w:type="gramStart"/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  <w:proofErr w:type="gramEnd"/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 xml:space="preserve">оответствия ГОСТ </w:t>
      </w:r>
      <w:proofErr w:type="gramStart"/>
      <w:r w:rsidR="005A1ACF" w:rsidRPr="005A1ACF">
        <w:rPr>
          <w:rFonts w:ascii="Arial" w:hAnsi="Arial" w:cs="Arial"/>
        </w:rPr>
        <w:t>Р</w:t>
      </w:r>
      <w:proofErr w:type="gramEnd"/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3E5BCE" w:rsidRPr="0026526B" w:rsidRDefault="0045054B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20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774C3" w:rsidRPr="0026526B" w:rsidRDefault="002774C3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proofErr w:type="gramStart"/>
      <w:r w:rsidRPr="003E5BCE">
        <w:rPr>
          <w:rFonts w:ascii="Arial" w:hAnsi="Arial" w:cs="Arial"/>
          <w:bCs/>
        </w:rPr>
        <w:t>.</w:t>
      </w:r>
      <w:proofErr w:type="gramEnd"/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</w:t>
      </w:r>
      <w:proofErr w:type="gramStart"/>
      <w:r w:rsidR="00A804C0" w:rsidRPr="00A804C0">
        <w:rPr>
          <w:rFonts w:ascii="Arial" w:hAnsi="Arial" w:cs="Arial"/>
          <w:bCs/>
          <w:i/>
        </w:rPr>
        <w:t>п</w:t>
      </w:r>
      <w:proofErr w:type="gramEnd"/>
      <w:r w:rsidR="00A804C0" w:rsidRPr="00A804C0">
        <w:rPr>
          <w:rFonts w:ascii="Arial" w:hAnsi="Arial" w:cs="Arial"/>
          <w:bCs/>
          <w:i/>
        </w:rPr>
        <w:t>ри проведении конкурса в электронной форме).</w:t>
      </w:r>
    </w:p>
    <w:p w:rsidR="001D00D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 xml:space="preserve">Оферент, представивший основное Предложение и желающий предложить альтернативные </w:t>
      </w:r>
      <w:r w:rsidRPr="00A51B32">
        <w:rPr>
          <w:rFonts w:ascii="Arial" w:hAnsi="Arial" w:cs="Arial"/>
        </w:rPr>
        <w:lastRenderedPageBreak/>
        <w:t>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 w:rsidRPr="002774C3">
        <w:rPr>
          <w:rFonts w:ascii="Arial" w:hAnsi="Arial" w:cs="Arial"/>
          <w:b/>
        </w:rPr>
        <w:t>90</w:t>
      </w:r>
      <w:r w:rsidRPr="002774C3">
        <w:rPr>
          <w:rFonts w:ascii="Arial" w:hAnsi="Arial" w:cs="Arial"/>
          <w:b/>
        </w:rPr>
        <w:t xml:space="preserve"> календарных дней</w:t>
      </w:r>
      <w:r w:rsidRPr="005B76A2">
        <w:rPr>
          <w:rFonts w:ascii="Arial" w:hAnsi="Arial" w:cs="Arial"/>
        </w:rPr>
        <w:t xml:space="preserve">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2774C3" w:rsidRPr="002774C3" w:rsidRDefault="00627476" w:rsidP="002774C3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21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16FB5" w:rsidRPr="00C67AF6" w:rsidRDefault="002774C3" w:rsidP="002774C3">
      <w:pPr>
        <w:pStyle w:val="1"/>
        <w:spacing w:before="120"/>
        <w:ind w:left="0"/>
        <w:contextualSpacing w:val="0"/>
        <w:jc w:val="both"/>
      </w:pPr>
      <w:r w:rsidRPr="002774C3">
        <w:rPr>
          <w:rFonts w:ascii="Arial" w:hAnsi="Arial" w:cs="Arial"/>
          <w:i/>
        </w:rPr>
        <w:t xml:space="preserve"> </w:t>
      </w:r>
      <w:r w:rsidR="003968A1" w:rsidRPr="003968A1">
        <w:t>25.2.</w:t>
      </w:r>
      <w:r w:rsidR="003968A1" w:rsidRPr="00C67AF6">
        <w:t xml:space="preserve"> Предложения на электронную</w:t>
      </w:r>
      <w:r w:rsidR="0027185C">
        <w:t xml:space="preserve">: </w:t>
      </w:r>
      <w:hyperlink r:id="rId22" w:history="1">
        <w:r w:rsidR="0027185C" w:rsidRPr="00FF3345">
          <w:rPr>
            <w:rStyle w:val="a3"/>
          </w:rPr>
          <w:t>https://etp.gpb.ru</w:t>
        </w:r>
      </w:hyperlink>
      <w:r w:rsidR="0027185C">
        <w:t xml:space="preserve"> </w:t>
      </w:r>
      <w:r w:rsidR="003968A1" w:rsidRPr="00C67AF6">
        <w:t>торговую площадку могут быть поданы до истечения Срока подачи Предложений, указанного в п. 7 Приглашения</w:t>
      </w:r>
      <w:r w:rsidR="00B77A3E" w:rsidRPr="00C67AF6">
        <w:t xml:space="preserve">. Порядок подачи Предложений через функционал электронной торговой определяется </w:t>
      </w:r>
      <w:r w:rsidR="003968A1" w:rsidRPr="00C67AF6">
        <w:t>правилами и инструкциями данной электронной торговой площадки</w:t>
      </w:r>
      <w:r w:rsidR="00C67AF6" w:rsidRPr="00C67AF6"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2774C3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9" w:name="_Toc261601641"/>
      <w:r w:rsidRPr="00380C8F">
        <w:t>Цена Товара</w:t>
      </w:r>
      <w:bookmarkEnd w:id="9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Все </w:t>
      </w:r>
      <w:r w:rsidR="00E20B2F" w:rsidRPr="00DE3160">
        <w:rPr>
          <w:rFonts w:ascii="Arial" w:hAnsi="Arial" w:cs="Arial"/>
          <w:b/>
          <w:bCs/>
          <w:iCs/>
          <w:szCs w:val="28"/>
        </w:rPr>
        <w:t xml:space="preserve">цены и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стоимости в </w:t>
      </w:r>
      <w:r w:rsidR="00675620" w:rsidRPr="00DE3160">
        <w:rPr>
          <w:rFonts w:ascii="Arial" w:hAnsi="Arial" w:cs="Arial"/>
          <w:b/>
          <w:bCs/>
          <w:iCs/>
          <w:szCs w:val="28"/>
        </w:rPr>
        <w:t>«</w:t>
      </w:r>
      <w:r w:rsidR="00675620" w:rsidRPr="00DE3160">
        <w:rPr>
          <w:rFonts w:ascii="Arial" w:hAnsi="Arial" w:cs="Arial"/>
          <w:b/>
        </w:rPr>
        <w:t>Условиях заключения договора поставки»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 должны быть выражены в Рублях РФ без учета НДС.</w:t>
      </w:r>
      <w:r w:rsidR="004E2285" w:rsidRPr="00380C8F">
        <w:rPr>
          <w:rFonts w:ascii="Arial" w:hAnsi="Arial" w:cs="Arial"/>
          <w:bCs/>
          <w:iCs/>
          <w:szCs w:val="28"/>
        </w:rPr>
        <w:t xml:space="preserve">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10" w:name="_Toc261601642"/>
      <w:r w:rsidRPr="00F9455F">
        <w:t xml:space="preserve">30. </w:t>
      </w:r>
      <w:r w:rsidR="004E2285" w:rsidRPr="00380C8F">
        <w:t>Условия оплаты</w:t>
      </w:r>
      <w:bookmarkEnd w:id="10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1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1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2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2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9563D4" w:rsidRPr="0026526B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 xml:space="preserve">.3.  </w:t>
      </w:r>
      <w:r w:rsidR="009563D4"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лотов, то 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</w:t>
      </w:r>
      <w:r w:rsidR="009563D4" w:rsidRPr="0026526B">
        <w:rPr>
          <w:rFonts w:ascii="Arial" w:hAnsi="Arial" w:cs="Arial"/>
          <w:bCs/>
          <w:i/>
          <w:iCs/>
          <w:szCs w:val="28"/>
        </w:rPr>
        <w:lastRenderedPageBreak/>
        <w:t xml:space="preserve">Приложении № 2 к Приглашению. </w:t>
      </w:r>
      <w:r w:rsidR="00E830C2" w:rsidRPr="0026526B">
        <w:rPr>
          <w:rFonts w:ascii="Arial" w:hAnsi="Arial" w:cs="Arial"/>
          <w:bCs/>
          <w:i/>
          <w:iCs/>
          <w:szCs w:val="28"/>
        </w:rPr>
        <w:t>4.1.</w:t>
      </w:r>
      <w:r w:rsidR="00E830C2" w:rsidRPr="0026526B">
        <w:rPr>
          <w:rFonts w:ascii="Arial" w:hAnsi="Arial" w:cs="Arial"/>
          <w:bCs/>
          <w:i/>
          <w:iCs/>
          <w:szCs w:val="28"/>
        </w:rPr>
        <w:tab/>
        <w:t>При этом</w:t>
      </w:r>
      <w:proofErr w:type="gramStart"/>
      <w:r w:rsidR="00E830C2" w:rsidRPr="0026526B">
        <w:rPr>
          <w:rFonts w:ascii="Arial" w:hAnsi="Arial" w:cs="Arial"/>
          <w:bCs/>
          <w:i/>
          <w:iCs/>
          <w:szCs w:val="28"/>
        </w:rPr>
        <w:t>,</w:t>
      </w:r>
      <w:proofErr w:type="gramEnd"/>
      <w:r w:rsidR="00E830C2" w:rsidRPr="0026526B">
        <w:rPr>
          <w:rFonts w:ascii="Arial" w:hAnsi="Arial" w:cs="Arial"/>
          <w:bCs/>
          <w:i/>
          <w:iCs/>
          <w:szCs w:val="28"/>
        </w:rPr>
        <w:t xml:space="preserve"> должны быть указаны расценки за каждую позицию лота.</w:t>
      </w:r>
    </w:p>
    <w:p w:rsidR="00831867" w:rsidRPr="0026526B" w:rsidRDefault="009563D4" w:rsidP="009563D4">
      <w:pPr>
        <w:spacing w:before="120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позиций, то Участник вправе предложить поставку одной, нескольких или всех позиций Товара, </w:t>
      </w:r>
      <w:proofErr w:type="spellStart"/>
      <w:r w:rsidRPr="0026526B">
        <w:rPr>
          <w:rFonts w:ascii="Arial" w:hAnsi="Arial" w:cs="Arial"/>
          <w:bCs/>
          <w:i/>
          <w:iCs/>
          <w:szCs w:val="28"/>
        </w:rPr>
        <w:t>указанныых</w:t>
      </w:r>
      <w:proofErr w:type="spellEnd"/>
      <w:r w:rsidRPr="0026526B">
        <w:rPr>
          <w:rFonts w:ascii="Arial" w:hAnsi="Arial" w:cs="Arial"/>
          <w:bCs/>
          <w:i/>
          <w:iCs/>
          <w:szCs w:val="28"/>
        </w:rPr>
        <w:t xml:space="preserve"> в Приложении № 2 к Приглашению.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>.</w:t>
      </w:r>
      <w:r w:rsidR="00484798" w:rsidRPr="0026526B">
        <w:rPr>
          <w:rFonts w:ascii="Arial" w:hAnsi="Arial" w:cs="Arial"/>
          <w:bCs/>
          <w:iCs/>
          <w:szCs w:val="28"/>
        </w:rPr>
        <w:t>4</w:t>
      </w:r>
      <w:r w:rsidRPr="0026526B">
        <w:rPr>
          <w:rFonts w:ascii="Arial" w:hAnsi="Arial" w:cs="Arial"/>
          <w:bCs/>
          <w:iCs/>
          <w:szCs w:val="28"/>
        </w:rPr>
        <w:t xml:space="preserve">. </w:t>
      </w:r>
      <w:r w:rsidR="00E20B2F" w:rsidRPr="0026526B">
        <w:rPr>
          <w:rFonts w:ascii="Arial" w:hAnsi="Arial" w:cs="Arial"/>
          <w:bCs/>
          <w:iCs/>
          <w:szCs w:val="28"/>
        </w:rPr>
        <w:t>Сроки поставки Товара определены в Приложении № 2 к Приглашению.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3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3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proofErr w:type="gramStart"/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  <w:proofErr w:type="gramEnd"/>
    </w:p>
    <w:p w:rsidR="00B01198" w:rsidRDefault="004E1A5A" w:rsidP="005A225D">
      <w:pPr>
        <w:pStyle w:val="3"/>
      </w:pPr>
      <w:bookmarkStart w:id="14" w:name="_Toc261601647"/>
      <w:r>
        <w:t xml:space="preserve">35. </w:t>
      </w:r>
      <w:r w:rsidR="004E2285" w:rsidRPr="00C41084">
        <w:t xml:space="preserve">Сертификат Соответствия в системе сертификации ГОСТ </w:t>
      </w:r>
      <w:proofErr w:type="gramStart"/>
      <w:r w:rsidR="004E2285" w:rsidRPr="00C41084">
        <w:t>Р</w:t>
      </w:r>
      <w:proofErr w:type="gramEnd"/>
      <w:r w:rsidR="004E2285" w:rsidRPr="00C41084">
        <w:t xml:space="preserve"> в РФ</w:t>
      </w:r>
      <w:bookmarkEnd w:id="14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4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="004E2285"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  <w:rPr>
          <w:b w:val="0"/>
        </w:rPr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9C36C2" w:rsidRPr="009C36C2" w:rsidRDefault="009C36C2" w:rsidP="009C36C2"/>
    <w:p w:rsidR="009C36C2" w:rsidRDefault="004E1A5A" w:rsidP="005A225D">
      <w:pPr>
        <w:pStyle w:val="3"/>
      </w:pPr>
      <w:r>
        <w:t>39.</w:t>
      </w:r>
      <w:r w:rsidR="009C36C2" w:rsidRPr="009C36C2">
        <w:t xml:space="preserve"> В случае если п. 12 Приглашения предусмотрено, что участниками закупки могут быть только субъекты малого и среднего предпринимательства, то до момента проведения Предварительного квалификационного отбора, Комиссия по закупкам проверяет Декларации (Приложение 4.1. к Приглашению) Оферентов на предмет соответствия критериям отнесения к субъектам малого  и среднего предпринимательства. В случае соответствия всем критериям отнесения к субъектам малого  и среднего предпринимательства Оферент признается допущенным к Предварительному квалификационному отбору, в противном случае не допускается к участию в закупке.</w:t>
      </w:r>
    </w:p>
    <w:p w:rsidR="00B01198" w:rsidRDefault="009C36C2" w:rsidP="005A225D">
      <w:pPr>
        <w:pStyle w:val="3"/>
      </w:pPr>
      <w:r>
        <w:t>40.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gramEnd"/>
            <w:r w:rsidRPr="003C2609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A33CF6" w:rsidRPr="003C2609" w:rsidRDefault="00484798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</w:t>
            </w:r>
            <w:proofErr w:type="gramStart"/>
            <w:r w:rsidR="003C2609" w:rsidRPr="003C2609">
              <w:rPr>
                <w:rFonts w:ascii="Arial" w:hAnsi="Arial" w:cs="Arial"/>
              </w:rPr>
              <w:t>зарегистрирован</w:t>
            </w:r>
            <w:proofErr w:type="gramEnd"/>
            <w:r w:rsidR="003C2609" w:rsidRPr="003C2609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Поставляемый Контрагентом товар соответствует ГОСТ, ТУ и другим государственным и </w:t>
            </w:r>
            <w:r w:rsidRPr="003C2609">
              <w:rPr>
                <w:rFonts w:ascii="Arial" w:hAnsi="Arial" w:cs="Arial"/>
              </w:rPr>
              <w:lastRenderedPageBreak/>
              <w:t>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2B5EF9">
              <w:rPr>
                <w:rFonts w:ascii="Arial" w:hAnsi="Arial" w:cs="Arial"/>
              </w:rPr>
              <w:t xml:space="preserve"> замечаний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339A5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A33CF6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9C36C2" w:rsidP="009C36C2">
      <w:pPr>
        <w:spacing w:before="120"/>
        <w:ind w:left="567" w:hanging="567"/>
        <w:jc w:val="both"/>
      </w:pPr>
      <w:r>
        <w:rPr>
          <w:rFonts w:ascii="Arial" w:hAnsi="Arial" w:cs="Arial"/>
          <w:bCs/>
          <w:iCs/>
          <w:szCs w:val="28"/>
        </w:rPr>
        <w:t xml:space="preserve">40.2. </w:t>
      </w:r>
      <w:r w:rsidR="00F56F9B">
        <w:t xml:space="preserve">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F71798">
              <w:rPr>
                <w:rFonts w:ascii="Arial" w:hAnsi="Arial" w:cs="Arial"/>
                <w:b/>
              </w:rPr>
              <w:t>п</w:t>
            </w:r>
            <w:proofErr w:type="gramEnd"/>
            <w:r w:rsidRPr="00F71798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9C36C2" w:rsidP="009C36C2">
      <w:pPr>
        <w:spacing w:before="120"/>
        <w:ind w:left="567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lastRenderedPageBreak/>
        <w:t>40.3.</w:t>
      </w:r>
      <w:r w:rsidR="006B6B08">
        <w:rPr>
          <w:rFonts w:ascii="Arial" w:hAnsi="Arial" w:cs="Arial"/>
          <w:bCs/>
          <w:iCs/>
        </w:rPr>
        <w:t xml:space="preserve">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рейтинг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proofErr w:type="spellStart"/>
      <w:proofErr w:type="gram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 w:rsidR="00E146EF" w:rsidRPr="00203A94">
        <w:rPr>
          <w:rFonts w:ascii="Arial" w:hAnsi="Arial" w:cs="Arial"/>
        </w:rPr>
        <w:t xml:space="preserve"> – цена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40.4.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2774C3" w:rsidRDefault="00AD34CA" w:rsidP="008D1C73">
      <w:pPr>
        <w:spacing w:before="120"/>
        <w:ind w:left="567"/>
        <w:jc w:val="both"/>
        <w:rPr>
          <w:rFonts w:ascii="Arial" w:hAnsi="Arial" w:cs="Arial"/>
          <w:b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</w:t>
      </w:r>
      <w:r w:rsidR="00713D18" w:rsidRPr="00713D18">
        <w:rPr>
          <w:rFonts w:ascii="Arial" w:hAnsi="Arial" w:cs="Arial"/>
          <w:bCs/>
          <w:i/>
          <w:iCs/>
          <w:szCs w:val="28"/>
        </w:rPr>
        <w:t xml:space="preserve"> (</w:t>
      </w:r>
      <w:r w:rsidR="00713D18">
        <w:rPr>
          <w:rFonts w:ascii="Arial" w:hAnsi="Arial" w:cs="Arial"/>
          <w:bCs/>
          <w:i/>
          <w:iCs/>
          <w:szCs w:val="28"/>
        </w:rPr>
        <w:t>при проведении конкурса с бумажной подачей заявок)</w:t>
      </w:r>
      <w:r w:rsidRPr="00AD34CA">
        <w:rPr>
          <w:rFonts w:ascii="Arial" w:hAnsi="Arial" w:cs="Arial"/>
          <w:bCs/>
          <w:i/>
          <w:iCs/>
          <w:szCs w:val="28"/>
        </w:rPr>
        <w:t>, либо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</w:t>
      </w:r>
      <w:r w:rsidRPr="002774C3">
        <w:rPr>
          <w:rFonts w:ascii="Arial" w:hAnsi="Arial" w:cs="Arial"/>
          <w:b/>
          <w:bCs/>
          <w:i/>
          <w:iCs/>
          <w:szCs w:val="28"/>
        </w:rPr>
        <w:t xml:space="preserve">Срок предоставления Предложения – </w:t>
      </w:r>
      <w:r w:rsidR="00CC67FE" w:rsidRPr="002774C3">
        <w:rPr>
          <w:rFonts w:ascii="Arial" w:hAnsi="Arial" w:cs="Arial"/>
          <w:b/>
          <w:bCs/>
          <w:i/>
          <w:iCs/>
          <w:szCs w:val="28"/>
        </w:rPr>
        <w:t>не менее 1 рабочего дня, но не более 3 рабочих дней</w:t>
      </w:r>
      <w:r w:rsidRPr="002774C3">
        <w:rPr>
          <w:rFonts w:ascii="Arial" w:hAnsi="Arial" w:cs="Arial"/>
          <w:b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40.5. 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Default="00EB7D71" w:rsidP="005C312A">
      <w:pPr>
        <w:spacing w:before="120"/>
        <w:ind w:left="567"/>
        <w:jc w:val="both"/>
        <w:rPr>
          <w:rFonts w:ascii="Arial" w:hAnsi="Arial" w:cs="Arial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40.6.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40.7.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40.8.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proofErr w:type="gramStart"/>
      <w:r w:rsidR="00186DF6" w:rsidRPr="009A55DC">
        <w:rPr>
          <w:rFonts w:ascii="Arial" w:hAnsi="Arial" w:cs="Arial"/>
          <w:bCs/>
          <w:iCs/>
          <w:szCs w:val="28"/>
        </w:rPr>
        <w:t>,</w:t>
      </w:r>
      <w:proofErr w:type="gramEnd"/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40.9.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</w:t>
      </w:r>
      <w:r w:rsidR="00F60B76" w:rsidRPr="00F60B76">
        <w:rPr>
          <w:rFonts w:ascii="Arial" w:hAnsi="Arial" w:cs="Arial"/>
          <w:bCs/>
          <w:iCs/>
          <w:szCs w:val="28"/>
        </w:rPr>
        <w:lastRenderedPageBreak/>
        <w:t xml:space="preserve">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40.10.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="000903AD" w:rsidRPr="006168A4">
        <w:rPr>
          <w:rFonts w:ascii="Arial" w:hAnsi="Arial" w:cs="Arial"/>
          <w:bCs/>
          <w:iCs/>
          <w:szCs w:val="28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</w:t>
      </w:r>
      <w:proofErr w:type="gramEnd"/>
      <w:r w:rsidR="006168A4" w:rsidRPr="006168A4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40.11.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 xml:space="preserve">40.12.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40.13.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  <w:rPr>
          <w:lang w:val="en-US"/>
        </w:rPr>
      </w:pPr>
      <w:r>
        <w:t>4</w:t>
      </w:r>
      <w:r w:rsidR="009C36C2">
        <w:t>1</w:t>
      </w:r>
      <w:r w:rsidR="006B6B08">
        <w:t xml:space="preserve"> </w:t>
      </w:r>
      <w:r w:rsidR="00831867" w:rsidRPr="00831867">
        <w:t>Приложения к Приглашению:</w:t>
      </w:r>
    </w:p>
    <w:p w:rsidR="006339A5" w:rsidRPr="006339A5" w:rsidRDefault="006339A5" w:rsidP="006339A5">
      <w:pPr>
        <w:rPr>
          <w:lang w:val="en-US"/>
        </w:rPr>
      </w:pP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Pr="006339A5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6339A5" w:rsidRPr="006339A5" w:rsidRDefault="006339A5" w:rsidP="0013671D">
      <w:pPr>
        <w:tabs>
          <w:tab w:val="left" w:pos="567"/>
          <w:tab w:val="num" w:pos="2268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Приложение № 4.1. </w:t>
      </w:r>
      <w:r w:rsidRPr="006339A5">
        <w:rPr>
          <w:rFonts w:ascii="Arial" w:hAnsi="Arial" w:cs="Arial"/>
          <w:color w:val="000000"/>
        </w:rPr>
        <w:t>Декларация о соответствии Оферента критериям отнесения к субъектам малого и среднего предпринимательства»;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4.2. </w:t>
      </w:r>
      <w:r w:rsidRPr="006339A5">
        <w:rPr>
          <w:rFonts w:ascii="Arial" w:hAnsi="Arial" w:cs="Arial"/>
          <w:color w:val="000000"/>
        </w:rPr>
        <w:t>«Анкета предварительной квалификации;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5. «Проект договора»;</w:t>
      </w:r>
    </w:p>
    <w:p w:rsidR="00DE3160" w:rsidRDefault="00DE3160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6 «Опросный лист».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23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9A5" w:rsidRDefault="006339A5">
      <w:r>
        <w:separator/>
      </w:r>
    </w:p>
  </w:endnote>
  <w:endnote w:type="continuationSeparator" w:id="0">
    <w:p w:rsidR="006339A5" w:rsidRDefault="0063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9A5" w:rsidRPr="00DB4E15" w:rsidRDefault="006339A5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8C1E8B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8C1E8B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6339A5" w:rsidRDefault="006339A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9A5" w:rsidRDefault="006339A5">
      <w:r>
        <w:separator/>
      </w:r>
    </w:p>
  </w:footnote>
  <w:footnote w:type="continuationSeparator" w:id="0">
    <w:p w:rsidR="006339A5" w:rsidRDefault="006339A5">
      <w:r>
        <w:continuationSeparator/>
      </w:r>
    </w:p>
  </w:footnote>
  <w:footnote w:id="1">
    <w:p w:rsidR="006339A5" w:rsidRPr="004F1E67" w:rsidRDefault="006339A5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4B8"/>
    <w:multiLevelType w:val="hybridMultilevel"/>
    <w:tmpl w:val="DC58C024"/>
    <w:lvl w:ilvl="0" w:tplc="58E48B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37F569C3"/>
    <w:multiLevelType w:val="hybridMultilevel"/>
    <w:tmpl w:val="7CA42446"/>
    <w:lvl w:ilvl="0" w:tplc="CCDCB662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2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4C367C0C"/>
    <w:multiLevelType w:val="hybridMultilevel"/>
    <w:tmpl w:val="8E8297E0"/>
    <w:lvl w:ilvl="0" w:tplc="13B6ABF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3E006D9"/>
    <w:multiLevelType w:val="hybridMultilevel"/>
    <w:tmpl w:val="DAF0BB9C"/>
    <w:lvl w:ilvl="0" w:tplc="D16EFE5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709"/>
        </w:tabs>
        <w:ind w:left="709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6"/>
  </w:num>
  <w:num w:numId="6">
    <w:abstractNumId w:val="27"/>
  </w:num>
  <w:num w:numId="7">
    <w:abstractNumId w:val="7"/>
  </w:num>
  <w:num w:numId="8">
    <w:abstractNumId w:val="13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7"/>
  </w:num>
  <w:num w:numId="14">
    <w:abstractNumId w:val="20"/>
  </w:num>
  <w:num w:numId="15">
    <w:abstractNumId w:val="14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2"/>
  </w:num>
  <w:num w:numId="31">
    <w:abstractNumId w:val="24"/>
  </w:num>
  <w:num w:numId="32">
    <w:abstractNumId w:val="12"/>
  </w:num>
  <w:num w:numId="33">
    <w:abstractNumId w:val="11"/>
  </w:num>
  <w:num w:numId="34">
    <w:abstractNumId w:val="2"/>
  </w:num>
  <w:num w:numId="35">
    <w:abstractNumId w:val="8"/>
  </w:num>
  <w:num w:numId="36">
    <w:abstractNumId w:val="29"/>
  </w:num>
  <w:num w:numId="37">
    <w:abstractNumId w:val="18"/>
  </w:num>
  <w:num w:numId="38">
    <w:abstractNumId w:val="15"/>
  </w:num>
  <w:num w:numId="39">
    <w:abstractNumId w:val="0"/>
  </w:num>
  <w:num w:numId="40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6F2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BDF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1D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2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10F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CDA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26B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85C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3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22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8A6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4C17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A1C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94B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BD1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32D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581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760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920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39A5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4D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4CFB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8EC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9A7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1E8B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36C2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18DE"/>
    <w:rsid w:val="00A42166"/>
    <w:rsid w:val="00A421C7"/>
    <w:rsid w:val="00A4238E"/>
    <w:rsid w:val="00A42ABA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9E2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378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67E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996"/>
    <w:rsid w:val="00C30A0D"/>
    <w:rsid w:val="00C30A8D"/>
    <w:rsid w:val="00C3160F"/>
    <w:rsid w:val="00C318C5"/>
    <w:rsid w:val="00C31A3A"/>
    <w:rsid w:val="00C31FBB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882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160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6C18"/>
    <w:rsid w:val="00E87296"/>
    <w:rsid w:val="00E87ED6"/>
    <w:rsid w:val="00E903E6"/>
    <w:rsid w:val="00E90A7D"/>
    <w:rsid w:val="00E90C13"/>
    <w:rsid w:val="00E9116E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C6E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44A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65AA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No Spacing"/>
    <w:uiPriority w:val="1"/>
    <w:qFormat/>
    <w:rsid w:val="001B5F92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amcomsys.ru" TargetMode="External"/><Relationship Id="rId1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etp.gp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s://etp.gpb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tamcomsys.ru/" TargetMode="External"/><Relationship Id="rId20" Type="http://schemas.openxmlformats.org/officeDocument/2006/relationships/hyperlink" Target="https://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footer" Target="footer1.xml"/><Relationship Id="rId10" Type="http://schemas.openxmlformats.org/officeDocument/2006/relationships/hyperlink" Target="mailto:StepanovIA@tamcomsys.ru" TargetMode="External"/><Relationship Id="rId19" Type="http://schemas.openxmlformats.org/officeDocument/2006/relationships/hyperlink" Target="http://www.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mcomsys.ru" TargetMode="External"/><Relationship Id="rId14" Type="http://schemas.openxmlformats.org/officeDocument/2006/relationships/hyperlink" Target="https://etp.gpb.ru" TargetMode="External"/><Relationship Id="rId22" Type="http://schemas.openxmlformats.org/officeDocument/2006/relationships/hyperlink" Target="https://etp.gp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A91CA2-C4E0-44CE-927C-553458731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12</Pages>
  <Words>4251</Words>
  <Characters>30467</Characters>
  <Application>Microsoft Office Word</Application>
  <DocSecurity>0</DocSecurity>
  <Lines>253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Тумакова Надежда Сергеевна</cp:lastModifiedBy>
  <cp:revision>94</cp:revision>
  <cp:lastPrinted>2016-04-01T07:05:00Z</cp:lastPrinted>
  <dcterms:created xsi:type="dcterms:W3CDTF">2016-04-06T06:42:00Z</dcterms:created>
  <dcterms:modified xsi:type="dcterms:W3CDTF">2018-12-17T13:19:00Z</dcterms:modified>
</cp:coreProperties>
</file>